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E8" w:rsidRDefault="004C17E8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E223D" w:rsidRDefault="007F4444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 w:rsidR="006215C9">
        <w:rPr>
          <w:rFonts w:asciiTheme="minorHAnsi" w:hAnsiTheme="minorHAnsi" w:cstheme="minorHAnsi"/>
          <w:sz w:val="20"/>
          <w:szCs w:val="20"/>
        </w:rPr>
        <w:t>8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1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bookmarkEnd w:id="0"/>
    <w:p w:rsidR="0059423E" w:rsidRDefault="007B2BCD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bookmarkStart w:id="2" w:name="_Hlk15978584"/>
    </w:p>
    <w:p w:rsidR="0059423E" w:rsidRPr="00E5611F" w:rsidRDefault="00E5611F" w:rsidP="00E5611F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5611F">
        <w:rPr>
          <w:rFonts w:asciiTheme="majorHAnsi" w:eastAsia="Lucida Sans Unicode" w:hAnsiTheme="majorHAnsi" w:cstheme="majorHAnsi"/>
          <w:b/>
          <w:sz w:val="20"/>
          <w:szCs w:val="20"/>
        </w:rPr>
        <w:t xml:space="preserve">CV osób wskazanych przez Wykonawcę do 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przygotowania 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oraz</w:t>
      </w:r>
      <w:r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przeprowadzenia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zajęć dydaktycznych dla studentów </w:t>
      </w:r>
      <w:r w:rsidR="00745843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5 semestru 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studiów stacjonarnych i niestacjonarnych kierunku </w:t>
      </w:r>
      <w:r w:rsidR="006215C9">
        <w:rPr>
          <w:rFonts w:asciiTheme="majorHAnsi" w:hAnsiTheme="majorHAnsi" w:cstheme="majorHAnsi"/>
          <w:b/>
          <w:sz w:val="20"/>
          <w:szCs w:val="20"/>
          <w:lang w:eastAsia="en-US"/>
        </w:rPr>
        <w:t>Pedagogika</w:t>
      </w:r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 xml:space="preserve"> w semestrze zimowym roku akademickiego 2019/2020</w:t>
      </w:r>
      <w:bookmarkEnd w:id="2"/>
      <w:r w:rsidR="0059423E" w:rsidRPr="00E5611F">
        <w:rPr>
          <w:rFonts w:asciiTheme="majorHAnsi" w:hAnsiTheme="majorHAnsi" w:cstheme="majorHAnsi"/>
          <w:b/>
          <w:sz w:val="20"/>
          <w:szCs w:val="20"/>
          <w:lang w:eastAsia="en-US"/>
        </w:rPr>
        <w:t>,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ogłoszonego w ramach realizacji</w:t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i projektu </w:t>
      </w:r>
      <w:proofErr w:type="spellStart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>EduLider</w:t>
      </w:r>
      <w:proofErr w:type="spellEnd"/>
      <w:r w:rsidR="0059423E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</w:t>
      </w:r>
      <w:r w:rsidR="007B2BCD" w:rsidRPr="00E5611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E5611F" w:rsidRDefault="000F221D" w:rsidP="006E223D">
      <w:pPr>
        <w:pStyle w:val="Tekstpodstawowy"/>
        <w:spacing w:after="0" w:line="240" w:lineRule="auto"/>
        <w:jc w:val="both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  <w:lang w:val="pl-PL"/>
        </w:rPr>
        <w:t xml:space="preserve">    </w:t>
      </w:r>
      <w:r w:rsidR="00586376"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</w:p>
    <w:p w:rsidR="00E636FD" w:rsidRDefault="00586376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6E223D" w:rsidRPr="006E223D" w:rsidRDefault="006E223D" w:rsidP="006E223D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59423E" w:rsidRPr="00E5611F" w:rsidRDefault="0059423E" w:rsidP="0059423E">
      <w:pPr>
        <w:widowControl w:val="0"/>
        <w:suppressAutoHyphens/>
        <w:jc w:val="center"/>
        <w:rPr>
          <w:rFonts w:ascii="Calibri Light" w:eastAsia="Lucida Sans Unicode" w:hAnsi="Calibri Light" w:cs="Calibri"/>
          <w:sz w:val="22"/>
          <w:szCs w:val="22"/>
        </w:rPr>
      </w:pP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Zadanie nr 1 </w:t>
      </w:r>
      <w:r w:rsidRPr="00E5611F">
        <w:rPr>
          <w:rFonts w:ascii="Calibri Light" w:eastAsia="Lucida Sans Unicode" w:hAnsi="Calibri Light" w:cs="Calibri"/>
          <w:sz w:val="28"/>
          <w:szCs w:val="22"/>
        </w:rPr>
        <w:t xml:space="preserve">□  </w:t>
      </w:r>
      <w:r w:rsidR="00D73E75">
        <w:rPr>
          <w:rFonts w:ascii="Calibri Light" w:eastAsia="Lucida Sans Unicode" w:hAnsi="Calibri Light" w:cs="Calibri"/>
          <w:sz w:val="28"/>
          <w:szCs w:val="22"/>
        </w:rPr>
        <w:t xml:space="preserve"> </w:t>
      </w:r>
      <w:r w:rsidRP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Pr="00E5611F">
        <w:rPr>
          <w:rFonts w:ascii="Calibri Light" w:eastAsia="Lucida Sans Unicode" w:hAnsi="Calibri Light" w:cs="Calibri"/>
          <w:sz w:val="22"/>
          <w:szCs w:val="22"/>
        </w:rPr>
        <w:t>Zadanie nr 2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="00E5611F">
        <w:rPr>
          <w:rFonts w:ascii="Calibri Light" w:eastAsia="Lucida Sans Unicode" w:hAnsi="Calibri Light" w:cs="Calibri"/>
          <w:sz w:val="28"/>
          <w:szCs w:val="22"/>
        </w:rPr>
        <w:t xml:space="preserve">  </w:t>
      </w:r>
      <w:r w:rsidR="00D73E75">
        <w:rPr>
          <w:rFonts w:ascii="Calibri Light" w:eastAsia="Lucida Sans Unicode" w:hAnsi="Calibri Light" w:cs="Calibri"/>
          <w:sz w:val="28"/>
          <w:szCs w:val="22"/>
        </w:rPr>
        <w:t xml:space="preserve">   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Zadanie nr 3 </w:t>
      </w:r>
      <w:r w:rsidR="00E5611F" w:rsidRPr="00E5611F">
        <w:rPr>
          <w:rFonts w:ascii="Calibri Light" w:eastAsia="Lucida Sans Unicode" w:hAnsi="Calibri Light" w:cs="Calibri"/>
          <w:sz w:val="28"/>
          <w:szCs w:val="22"/>
        </w:rPr>
        <w:t>□</w:t>
      </w:r>
      <w:r w:rsidRPr="00E5611F">
        <w:rPr>
          <w:rFonts w:ascii="Calibri Light" w:eastAsia="Lucida Sans Unicode" w:hAnsi="Calibri Light" w:cs="Calibri"/>
          <w:sz w:val="22"/>
          <w:szCs w:val="22"/>
        </w:rPr>
        <w:t xml:space="preserve">  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52"/>
        <w:gridCol w:w="1416"/>
        <w:gridCol w:w="1655"/>
        <w:gridCol w:w="2452"/>
      </w:tblGrid>
      <w:tr w:rsidR="007B2BCD" w:rsidRPr="007B2BCD" w:rsidTr="00D73E75">
        <w:trPr>
          <w:trHeight w:val="54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4C17E8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D73E75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4C17E8" w:rsidP="004C17E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D73E75">
        <w:trPr>
          <w:trHeight w:val="409"/>
        </w:trPr>
        <w:tc>
          <w:tcPr>
            <w:tcW w:w="27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D73E75">
        <w:trPr>
          <w:trHeight w:val="409"/>
        </w:trPr>
        <w:tc>
          <w:tcPr>
            <w:tcW w:w="2734" w:type="pct"/>
            <w:gridSpan w:val="3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7B2BCD" w:rsidRPr="007B2BCD" w:rsidRDefault="007B2BCD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D73E75">
        <w:trPr>
          <w:trHeight w:val="409"/>
        </w:trPr>
        <w:tc>
          <w:tcPr>
            <w:tcW w:w="2734" w:type="pct"/>
            <w:gridSpan w:val="3"/>
          </w:tcPr>
          <w:p w:rsidR="000C4193" w:rsidRPr="007B2BCD" w:rsidRDefault="000C4193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0C4193" w:rsidRPr="007B2BCD" w:rsidRDefault="000C4193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D73E75">
        <w:trPr>
          <w:trHeight w:val="409"/>
        </w:trPr>
        <w:tc>
          <w:tcPr>
            <w:tcW w:w="2734" w:type="pct"/>
            <w:gridSpan w:val="3"/>
          </w:tcPr>
          <w:p w:rsidR="000C4193" w:rsidRPr="007B2BCD" w:rsidRDefault="000C4193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0C4193" w:rsidRPr="007B2BCD" w:rsidRDefault="000C4193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D73E75">
        <w:trPr>
          <w:trHeight w:val="514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4C17E8" w:rsidP="000B6E0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DYDAKTYCZNE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</w:t>
            </w:r>
            <w:r w:rsidR="00D7182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7B2BCD" w:rsidRPr="007B2BCD" w:rsidTr="00D73E75">
        <w:trPr>
          <w:trHeight w:val="409"/>
        </w:trPr>
        <w:tc>
          <w:tcPr>
            <w:tcW w:w="1483" w:type="pct"/>
            <w:vAlign w:val="center"/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0C419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470" w:type="pct"/>
            <w:vAlign w:val="center"/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81" w:type="pct"/>
            <w:vAlign w:val="center"/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13" w:type="pct"/>
            <w:vAlign w:val="center"/>
          </w:tcPr>
          <w:p w:rsidR="007B2BCD" w:rsidRPr="007B2BCD" w:rsidRDefault="006E223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354" w:type="pct"/>
            <w:vAlign w:val="center"/>
          </w:tcPr>
          <w:p w:rsidR="007B2BCD" w:rsidRPr="007B2BCD" w:rsidRDefault="007B2BCD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D73E75">
        <w:trPr>
          <w:trHeight w:val="409"/>
        </w:trPr>
        <w:tc>
          <w:tcPr>
            <w:tcW w:w="1483" w:type="pct"/>
          </w:tcPr>
          <w:p w:rsidR="00F556AF" w:rsidRPr="007B2BCD" w:rsidRDefault="00F556AF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" w:type="pct"/>
          </w:tcPr>
          <w:p w:rsidR="00F556AF" w:rsidRPr="007B2BCD" w:rsidRDefault="00F556AF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</w:tcPr>
          <w:p w:rsidR="00F556AF" w:rsidRPr="007B2BCD" w:rsidRDefault="00F556AF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13" w:type="pct"/>
          </w:tcPr>
          <w:p w:rsidR="00F556AF" w:rsidRPr="007B2BCD" w:rsidRDefault="00F556AF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</w:tcPr>
          <w:p w:rsidR="00F556AF" w:rsidRPr="007B2BCD" w:rsidRDefault="00F556AF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C4193" w:rsidRPr="007B2BCD" w:rsidTr="00D73E75">
        <w:trPr>
          <w:trHeight w:val="409"/>
        </w:trPr>
        <w:tc>
          <w:tcPr>
            <w:tcW w:w="1483" w:type="pct"/>
          </w:tcPr>
          <w:p w:rsidR="000C4193" w:rsidRPr="007B2BCD" w:rsidRDefault="000C419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" w:type="pct"/>
          </w:tcPr>
          <w:p w:rsidR="000C4193" w:rsidRPr="007B2BCD" w:rsidRDefault="000C419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</w:tcPr>
          <w:p w:rsidR="000C4193" w:rsidRPr="007B2BCD" w:rsidRDefault="000C419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13" w:type="pct"/>
          </w:tcPr>
          <w:p w:rsidR="000C4193" w:rsidRPr="007B2BCD" w:rsidRDefault="000C419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</w:tcPr>
          <w:p w:rsidR="000C4193" w:rsidRPr="007B2BCD" w:rsidRDefault="000C419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D73E75">
        <w:trPr>
          <w:trHeight w:val="409"/>
        </w:trPr>
        <w:tc>
          <w:tcPr>
            <w:tcW w:w="1483" w:type="pct"/>
          </w:tcPr>
          <w:p w:rsidR="00780863" w:rsidRPr="007B2BCD" w:rsidRDefault="0078086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" w:type="pct"/>
          </w:tcPr>
          <w:p w:rsidR="00780863" w:rsidRPr="007B2BCD" w:rsidRDefault="0078086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</w:tcPr>
          <w:p w:rsidR="00780863" w:rsidRPr="007B2BCD" w:rsidRDefault="0078086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13" w:type="pct"/>
          </w:tcPr>
          <w:p w:rsidR="00780863" w:rsidRPr="007B2BCD" w:rsidRDefault="0078086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</w:tcPr>
          <w:p w:rsidR="00780863" w:rsidRPr="007B2BCD" w:rsidRDefault="00780863" w:rsidP="000B6E0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D73E75">
        <w:trPr>
          <w:trHeight w:val="504"/>
        </w:trPr>
        <w:tc>
          <w:tcPr>
            <w:tcW w:w="5000" w:type="pct"/>
            <w:gridSpan w:val="5"/>
            <w:shd w:val="clear" w:color="auto" w:fill="E7E6E6" w:themeFill="background2"/>
          </w:tcPr>
          <w:p w:rsidR="006E223D" w:rsidRPr="007B2BCD" w:rsidRDefault="004C17E8" w:rsidP="000B6E0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WSKAZANYMI W ZAPYTANIU OFERTOWYM*</w:t>
            </w:r>
          </w:p>
        </w:tc>
      </w:tr>
      <w:tr w:rsidR="006E223D" w:rsidRPr="007B2BCD" w:rsidTr="00D73E75">
        <w:trPr>
          <w:trHeight w:val="409"/>
        </w:trPr>
        <w:tc>
          <w:tcPr>
            <w:tcW w:w="1483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 w:rsidR="00BF515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470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81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913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354" w:type="pct"/>
            <w:vAlign w:val="center"/>
          </w:tcPr>
          <w:p w:rsidR="006E223D" w:rsidRPr="007B2BCD" w:rsidRDefault="006E223D" w:rsidP="00BF515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D73E75">
        <w:trPr>
          <w:trHeight w:val="409"/>
        </w:trPr>
        <w:tc>
          <w:tcPr>
            <w:tcW w:w="1483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13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D73E75">
        <w:trPr>
          <w:trHeight w:val="409"/>
        </w:trPr>
        <w:tc>
          <w:tcPr>
            <w:tcW w:w="1483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7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81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13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54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A38CA" w:rsidRDefault="009A38CA" w:rsidP="009A38CA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142"/>
        <w:jc w:val="both"/>
        <w:rPr>
          <w:rFonts w:ascii="Tahoma" w:hAnsi="Tahoma" w:cs="Tahoma"/>
          <w:spacing w:val="-3"/>
          <w:sz w:val="22"/>
          <w:szCs w:val="22"/>
        </w:rPr>
      </w:pPr>
    </w:p>
    <w:p w:rsidR="009A38CA" w:rsidRPr="000C4193" w:rsidRDefault="009A38CA" w:rsidP="009A38CA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9A38CA" w:rsidRDefault="009A38CA" w:rsidP="009A38CA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851"/>
        <w:rPr>
          <w:rFonts w:ascii="Tahoma" w:hAnsi="Tahoma" w:cs="Tahoma"/>
          <w:spacing w:val="-3"/>
        </w:rPr>
      </w:pPr>
    </w:p>
    <w:p w:rsidR="009A38CA" w:rsidRDefault="009A38CA" w:rsidP="00E14788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0C4193" w:rsidRPr="00E14788" w:rsidRDefault="000C4193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0C4193" w:rsidRDefault="000C4193" w:rsidP="000C4193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Pr="007B2BCD" w:rsidRDefault="000C4193" w:rsidP="00EE7D5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sectPr w:rsidR="00D8733C" w:rsidRPr="007B2BCD" w:rsidSect="004C17E8">
      <w:headerReference w:type="default" r:id="rId7"/>
      <w:footerReference w:type="default" r:id="rId8"/>
      <w:pgSz w:w="11906" w:h="16838"/>
      <w:pgMar w:top="1417" w:right="141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9C" w:rsidRDefault="00293A9C" w:rsidP="002B7990">
      <w:r>
        <w:separator/>
      </w:r>
    </w:p>
  </w:endnote>
  <w:endnote w:type="continuationSeparator" w:id="0">
    <w:p w:rsidR="00293A9C" w:rsidRDefault="00293A9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745843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745843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9C" w:rsidRDefault="00293A9C" w:rsidP="002B7990">
      <w:r>
        <w:separator/>
      </w:r>
    </w:p>
  </w:footnote>
  <w:footnote w:type="continuationSeparator" w:id="0">
    <w:p w:rsidR="00293A9C" w:rsidRDefault="00293A9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4C17E8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4E5F4B7" wp14:editId="44E9E899">
          <wp:simplePos x="0" y="0"/>
          <wp:positionH relativeFrom="column">
            <wp:posOffset>-161290</wp:posOffset>
          </wp:positionH>
          <wp:positionV relativeFrom="paragraph">
            <wp:posOffset>102870</wp:posOffset>
          </wp:positionV>
          <wp:extent cx="1761490" cy="829310"/>
          <wp:effectExtent l="0" t="0" r="0" b="8890"/>
          <wp:wrapSquare wrapText="bothSides"/>
          <wp:docPr id="13" name="Obraz 1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4C17E8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B89AA8A" wp14:editId="0B604029">
          <wp:simplePos x="0" y="0"/>
          <wp:positionH relativeFrom="column">
            <wp:posOffset>3699510</wp:posOffset>
          </wp:positionH>
          <wp:positionV relativeFrom="paragraph">
            <wp:posOffset>33020</wp:posOffset>
          </wp:positionV>
          <wp:extent cx="2179320" cy="643255"/>
          <wp:effectExtent l="0" t="0" r="0" b="4445"/>
          <wp:wrapSquare wrapText="bothSides"/>
          <wp:docPr id="14" name="Obraz 1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77708"/>
    <w:rsid w:val="000B6E08"/>
    <w:rsid w:val="000C4193"/>
    <w:rsid w:val="000F221D"/>
    <w:rsid w:val="00125C34"/>
    <w:rsid w:val="001927F1"/>
    <w:rsid w:val="001976D1"/>
    <w:rsid w:val="001E7BAE"/>
    <w:rsid w:val="00222637"/>
    <w:rsid w:val="00245F89"/>
    <w:rsid w:val="002468A4"/>
    <w:rsid w:val="00293A9C"/>
    <w:rsid w:val="002A65AD"/>
    <w:rsid w:val="002B0622"/>
    <w:rsid w:val="002B2BE0"/>
    <w:rsid w:val="002B3A7E"/>
    <w:rsid w:val="002B7990"/>
    <w:rsid w:val="003103DC"/>
    <w:rsid w:val="00323A15"/>
    <w:rsid w:val="00356F4F"/>
    <w:rsid w:val="003630A5"/>
    <w:rsid w:val="003646A2"/>
    <w:rsid w:val="00366442"/>
    <w:rsid w:val="00427D2E"/>
    <w:rsid w:val="004C17E8"/>
    <w:rsid w:val="004C7C7B"/>
    <w:rsid w:val="00586376"/>
    <w:rsid w:val="00586978"/>
    <w:rsid w:val="0059102A"/>
    <w:rsid w:val="0059423E"/>
    <w:rsid w:val="00596600"/>
    <w:rsid w:val="005D1DBC"/>
    <w:rsid w:val="005D6171"/>
    <w:rsid w:val="005E2F90"/>
    <w:rsid w:val="006215C9"/>
    <w:rsid w:val="006E223D"/>
    <w:rsid w:val="006F41AB"/>
    <w:rsid w:val="006F71F2"/>
    <w:rsid w:val="007056A4"/>
    <w:rsid w:val="0073558A"/>
    <w:rsid w:val="00745843"/>
    <w:rsid w:val="00780863"/>
    <w:rsid w:val="00786F4A"/>
    <w:rsid w:val="00787857"/>
    <w:rsid w:val="007B2BCD"/>
    <w:rsid w:val="007F4444"/>
    <w:rsid w:val="008426BE"/>
    <w:rsid w:val="0085688B"/>
    <w:rsid w:val="0089055E"/>
    <w:rsid w:val="00894C18"/>
    <w:rsid w:val="008C76E0"/>
    <w:rsid w:val="008D1E3C"/>
    <w:rsid w:val="00925217"/>
    <w:rsid w:val="009253BC"/>
    <w:rsid w:val="00931622"/>
    <w:rsid w:val="00944774"/>
    <w:rsid w:val="00961BF3"/>
    <w:rsid w:val="009A38CA"/>
    <w:rsid w:val="009D183C"/>
    <w:rsid w:val="009E360D"/>
    <w:rsid w:val="009F0602"/>
    <w:rsid w:val="00A019D1"/>
    <w:rsid w:val="00A03B27"/>
    <w:rsid w:val="00A70D36"/>
    <w:rsid w:val="00A93714"/>
    <w:rsid w:val="00AA7C65"/>
    <w:rsid w:val="00AC30A2"/>
    <w:rsid w:val="00AE3F3D"/>
    <w:rsid w:val="00B158DC"/>
    <w:rsid w:val="00B1645E"/>
    <w:rsid w:val="00BE1DF4"/>
    <w:rsid w:val="00BF0362"/>
    <w:rsid w:val="00BF5159"/>
    <w:rsid w:val="00C13154"/>
    <w:rsid w:val="00C22583"/>
    <w:rsid w:val="00C71749"/>
    <w:rsid w:val="00C72884"/>
    <w:rsid w:val="00CA4FA2"/>
    <w:rsid w:val="00CB4E23"/>
    <w:rsid w:val="00D31D74"/>
    <w:rsid w:val="00D32ABE"/>
    <w:rsid w:val="00D71825"/>
    <w:rsid w:val="00D73E75"/>
    <w:rsid w:val="00D8733C"/>
    <w:rsid w:val="00DB61B9"/>
    <w:rsid w:val="00DC3C66"/>
    <w:rsid w:val="00E14788"/>
    <w:rsid w:val="00E208F2"/>
    <w:rsid w:val="00E21008"/>
    <w:rsid w:val="00E24E2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92202"/>
    <w:rsid w:val="00FD1A1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FD504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Iwona Olszaniecka-Potysz</cp:lastModifiedBy>
  <cp:revision>6</cp:revision>
  <cp:lastPrinted>2019-08-28T13:15:00Z</cp:lastPrinted>
  <dcterms:created xsi:type="dcterms:W3CDTF">2019-08-13T08:38:00Z</dcterms:created>
  <dcterms:modified xsi:type="dcterms:W3CDTF">2019-08-28T13:17:00Z</dcterms:modified>
</cp:coreProperties>
</file>