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8587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Zał. 3 Wzór umowy</w:t>
      </w:r>
    </w:p>
    <w:p w14:paraId="43FB5EFD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D77ECAC" w14:textId="1E6846C0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Świadczenie usług cateringowych dla Szkoły Podstawowej nr </w:t>
      </w:r>
      <w:r w:rsidR="000A7C50"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0A7C50"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Łodzi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CBF5761" w14:textId="2259653D" w:rsidR="00C33211" w:rsidRPr="00003D11" w:rsidRDefault="00FA2DE7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NR ..... /2022</w:t>
      </w:r>
    </w:p>
    <w:p w14:paraId="7387F65B" w14:textId="7E84B368" w:rsidR="00C33211" w:rsidRPr="00003D11" w:rsidRDefault="00FA2DE7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………….2022</w:t>
      </w:r>
      <w:r w:rsidR="00C33211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 r. w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Łodzi </w:t>
      </w:r>
      <w:r w:rsidR="00C33211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pomiędzy:</w:t>
      </w:r>
    </w:p>
    <w:p w14:paraId="42030442" w14:textId="5E1F1EA4" w:rsidR="00C33211" w:rsidRPr="00003D11" w:rsidRDefault="000A7C50" w:rsidP="000A7C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3D11">
        <w:rPr>
          <w:rFonts w:ascii="Arial" w:eastAsia="Calibri" w:hAnsi="Arial" w:cs="Arial"/>
          <w:sz w:val="24"/>
          <w:szCs w:val="24"/>
        </w:rPr>
        <w:t xml:space="preserve">Miastem Łódź ul. Piotrkowska 104  90-926 Łódź NIP: 7250028902 w związku z działalnością jednostki organizacyjnej Miasta Łodzi – Szkoły Podstawowej Nr 48  z siedzibą w Łodzi przy ul. Rydzowej 15 reprezentowanej przez: </w:t>
      </w:r>
      <w:r w:rsidRPr="00003D11">
        <w:rPr>
          <w:rFonts w:ascii="Arial" w:eastAsia="Calibri" w:hAnsi="Arial" w:cs="Arial"/>
          <w:b/>
          <w:sz w:val="24"/>
          <w:szCs w:val="24"/>
        </w:rPr>
        <w:t xml:space="preserve">Dyrektora Szkoły Podstawowej Nr 48 mgr Sławomira Maciejewskiego </w:t>
      </w:r>
      <w:r w:rsidRPr="00003D11">
        <w:rPr>
          <w:rFonts w:ascii="Arial" w:eastAsia="Calibri" w:hAnsi="Arial" w:cs="Arial"/>
          <w:sz w:val="24"/>
          <w:szCs w:val="24"/>
        </w:rPr>
        <w:t xml:space="preserve">działającego na podstawie </w:t>
      </w:r>
      <w:r w:rsidR="00B157F9">
        <w:rPr>
          <w:rFonts w:ascii="Arial" w:eastAsia="Calibri" w:hAnsi="Arial" w:cs="Arial"/>
          <w:b/>
          <w:bCs/>
          <w:sz w:val="24"/>
          <w:szCs w:val="24"/>
        </w:rPr>
        <w:t>ZARZĄDZENIA nr 8353/VIII/21</w:t>
      </w:r>
      <w:r w:rsidRPr="00003D1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003D11">
        <w:rPr>
          <w:rFonts w:ascii="Arial" w:eastAsia="Calibri" w:hAnsi="Arial" w:cs="Arial"/>
          <w:b/>
          <w:bCs/>
          <w:sz w:val="24"/>
          <w:szCs w:val="24"/>
        </w:rPr>
        <w:t>PREZYDENTA MIASTA LODZI</w:t>
      </w:r>
      <w:r w:rsidRPr="00003D1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003D11">
        <w:rPr>
          <w:rFonts w:ascii="Arial" w:eastAsia="Calibri" w:hAnsi="Arial" w:cs="Arial"/>
          <w:b/>
          <w:sz w:val="24"/>
          <w:szCs w:val="24"/>
        </w:rPr>
        <w:t xml:space="preserve">z </w:t>
      </w:r>
      <w:r w:rsidRPr="00003D11">
        <w:rPr>
          <w:rFonts w:ascii="Arial" w:eastAsia="Calibri" w:hAnsi="Arial" w:cs="Arial"/>
          <w:b/>
          <w:bCs/>
          <w:sz w:val="24"/>
          <w:szCs w:val="24"/>
        </w:rPr>
        <w:t xml:space="preserve">dnia </w:t>
      </w:r>
      <w:r w:rsidR="00B157F9">
        <w:rPr>
          <w:rFonts w:ascii="Arial" w:eastAsia="Calibri" w:hAnsi="Arial" w:cs="Arial"/>
          <w:b/>
          <w:i/>
          <w:iCs/>
          <w:sz w:val="24"/>
          <w:szCs w:val="24"/>
        </w:rPr>
        <w:t>20</w:t>
      </w:r>
      <w:r w:rsidRPr="00003D11">
        <w:rPr>
          <w:rFonts w:ascii="Arial" w:eastAsia="Calibri" w:hAnsi="Arial" w:cs="Arial"/>
          <w:b/>
          <w:i/>
          <w:iCs/>
          <w:sz w:val="24"/>
          <w:szCs w:val="24"/>
        </w:rPr>
        <w:t xml:space="preserve"> września </w:t>
      </w:r>
      <w:r w:rsidR="00B157F9">
        <w:rPr>
          <w:rFonts w:ascii="Arial" w:eastAsia="Calibri" w:hAnsi="Arial" w:cs="Arial"/>
          <w:b/>
          <w:bCs/>
          <w:sz w:val="24"/>
          <w:szCs w:val="24"/>
        </w:rPr>
        <w:t xml:space="preserve"> 2021</w:t>
      </w:r>
      <w:bookmarkStart w:id="0" w:name="_GoBack"/>
      <w:bookmarkEnd w:id="0"/>
      <w:r w:rsidRPr="00003D11">
        <w:rPr>
          <w:rFonts w:ascii="Arial" w:eastAsia="Calibri" w:hAnsi="Arial" w:cs="Arial"/>
          <w:b/>
          <w:bCs/>
          <w:sz w:val="24"/>
          <w:szCs w:val="24"/>
        </w:rPr>
        <w:t xml:space="preserve"> r.</w:t>
      </w:r>
      <w:r w:rsidRPr="00003D1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003D11">
        <w:rPr>
          <w:rFonts w:ascii="Arial" w:eastAsia="Calibri" w:hAnsi="Arial" w:cs="Arial"/>
          <w:b/>
          <w:bCs/>
          <w:sz w:val="24"/>
          <w:szCs w:val="24"/>
        </w:rPr>
        <w:t xml:space="preserve">w sprawie udzielenia pełnomocnictwa dyrektorom szkół i placówek oświatowych prowadzonych przez Miasto Łódź, </w:t>
      </w:r>
      <w:r w:rsidRPr="00003D11">
        <w:rPr>
          <w:rFonts w:ascii="Arial" w:eastAsia="Calibri" w:hAnsi="Arial" w:cs="Arial"/>
          <w:b/>
          <w:sz w:val="24"/>
          <w:szCs w:val="24"/>
        </w:rPr>
        <w:t xml:space="preserve">zwanym w treści umowy </w:t>
      </w:r>
      <w:r w:rsidR="00C33211" w:rsidRPr="00003D11">
        <w:rPr>
          <w:rFonts w:ascii="Arial" w:eastAsia="Times New Roman" w:hAnsi="Arial" w:cs="Arial"/>
          <w:sz w:val="24"/>
          <w:szCs w:val="24"/>
          <w:lang w:eastAsia="pl-PL"/>
        </w:rPr>
        <w:t>dalszej części umowy  </w:t>
      </w:r>
      <w:r w:rsidR="00C33211"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„ZAMAWIAJĄCYM”</w:t>
      </w:r>
      <w:r w:rsidR="00C33211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                                         </w:t>
      </w:r>
    </w:p>
    <w:p w14:paraId="08C733EB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……………………………………………….</w:t>
      </w:r>
    </w:p>
    <w:p w14:paraId="5D1F6CFA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” została zawarta umowa następującej treści:</w:t>
      </w:r>
    </w:p>
    <w:p w14:paraId="19A48BEA" w14:textId="75241160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Strony zgodnie oświadczają, że niniejsza umowa została zawarta w wyniku postępowania 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– Prawo zamówień publicznych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98425C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64369FA8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umowy</w:t>
      </w:r>
    </w:p>
    <w:p w14:paraId="1E97E0E0" w14:textId="554AF7B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1.Zamawiający zleca, a Wykonawca przyjmuje do wykonania następujące zadanie: „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Świadczenie usług cateringowych dla Szkoły Podstawowej nr </w:t>
      </w:r>
      <w:r w:rsidR="000A7C50"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48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0A7C50"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Łodzi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godnie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z przyjętą  specyfikacją– załącznik nr 1 do niniejszej umowy i ofertą stanowiącą załącznik nr 2 do niniejszej umowy.</w:t>
      </w:r>
    </w:p>
    <w:p w14:paraId="439AB9FB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 Szczegółowy sposób wykonywania przedmiotu umowy, o którym mowa w ust. 1 zawiera załącznik nr 1 – specyfikacja istotnych warunków zamówienia.</w:t>
      </w:r>
    </w:p>
    <w:p w14:paraId="21DDAC6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Wykonawca zobowiązuje się wykonywać przedmiot umowy, o którym mowa w ust. 1, zgodnie z przyjętą technologią żywienia w placówkach oświatowych, przestrzegając zasad wynikających z ustawy o warunkach zdrowotnych i żywienia.</w:t>
      </w:r>
    </w:p>
    <w:p w14:paraId="502B9334" w14:textId="7BFCE406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4. Wykonawca będzie pobierał i przechowywał próbki żywnościowe z przygotowanych posiłków zgodnie z obowiązującymi w tym zakresie przepisami prawa i udostępniał je na każde żądanie przedstawicielom właściwych instytucji kontrolnych.</w:t>
      </w:r>
    </w:p>
    <w:p w14:paraId="32BB1D0A" w14:textId="631AAD9B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5. Wykonawca zobowiązany jest do przygotowania i dostarczenia dziesięciodniowego jadłospisu na 4 dni przed pierwszym dniem dostawy i każdym następnym dziesięciodniowym okresem żywienia, w celu akceptacji przez Dyrektora Szkoły Podstawowej nr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Stanisława Moniuszki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. Zamawiający w terminie do dwóch dni naniesie ewentualne poprawki, które Wykonawca zobowiązany jest uwzględnić. </w:t>
      </w:r>
    </w:p>
    <w:p w14:paraId="4F55D8BB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2</w:t>
      </w:r>
    </w:p>
    <w:p w14:paraId="2B685E71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Terminy realizacji umowy</w:t>
      </w:r>
    </w:p>
    <w:p w14:paraId="5DFBED17" w14:textId="0B2D0025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1. Strony ustalają terminy realizacji całości umowy od dnia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 2021 r. do dnia          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 roku, w dni robocze, tj. od poniedziałku do piątku, z wyłączeniem okresu przerw świątecznych, ferii szkolnych i dni ustawowo lub dodatkowo wolnych od zajęć szkolnych</w:t>
      </w:r>
    </w:p>
    <w:p w14:paraId="24C3759B" w14:textId="6831D6FB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Zamawiający przed dnie</w:t>
      </w:r>
      <w:r w:rsidR="00FA2DE7">
        <w:rPr>
          <w:rFonts w:ascii="Arial" w:eastAsia="Times New Roman" w:hAnsi="Arial" w:cs="Arial"/>
          <w:sz w:val="24"/>
          <w:szCs w:val="24"/>
          <w:lang w:eastAsia="pl-PL"/>
        </w:rPr>
        <w:t>m ……………………………………..</w:t>
      </w:r>
      <w:r w:rsidR="000A7C50"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otrzyma od Wykonawcy dostęp do Serwisu Internetowego Firmy Cateringowej umożliwiający dokonywanie zamówień. System zostanie również udostępniony Rodzicom uczniów placówki</w:t>
      </w:r>
      <w:r w:rsidR="006673F8" w:rsidRPr="00003D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838483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Wykonawca zapewni wyżywienie przez wszystkie dni obowiązywania umowy. Koszty związane z dostawą  posiłków do placówki ponosi Wykonawca.</w:t>
      </w:r>
    </w:p>
    <w:p w14:paraId="457F8130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478BE1FB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Wynagrodzenie</w:t>
      </w:r>
    </w:p>
    <w:p w14:paraId="48FD6922" w14:textId="3F92AB44" w:rsid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 W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 xml:space="preserve">ykonawca będzie przygotowywał i wydawał posiłki dla uczniów szkoły </w:t>
      </w:r>
      <w:r w:rsidR="00103A9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>raz pracowników we własnym zakresie po zaksięgowaniu wpłat – zamówień z Systemu Internetowego Firmy Cateringowej. Wyjątek w opłatach stanowi rozliczenie finansowe za zamówione przez Placówkę posiłki ze środków finansowych MOPS – rozliczane na podstawie faktury.</w:t>
      </w:r>
    </w:p>
    <w:p w14:paraId="5C694854" w14:textId="5861B4D4" w:rsidR="00C33211" w:rsidRPr="00003D11" w:rsidRDefault="00003D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U</w:t>
      </w:r>
      <w:r w:rsidR="00C33211" w:rsidRPr="00003D11">
        <w:rPr>
          <w:rFonts w:ascii="Arial" w:eastAsia="Times New Roman" w:hAnsi="Arial" w:cs="Arial"/>
          <w:sz w:val="24"/>
          <w:szCs w:val="24"/>
          <w:lang w:eastAsia="pl-PL"/>
        </w:rPr>
        <w:t>stala się, zgodnie z przyjętą ofertą:</w:t>
      </w:r>
    </w:p>
    <w:p w14:paraId="4E0898CE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jednostkowa posiłku wynosi ………………………………. PLN</w:t>
      </w:r>
    </w:p>
    <w:p w14:paraId="3ADAEBF5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(słownie: ……………………………).</w:t>
      </w:r>
    </w:p>
    <w:p w14:paraId="7B9AD6AA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 Wynagrodzenie obejmuje wszelkie koszty związane z realizacją przedmiotu zamówienia          i może ulec zmianie tylko i wyłącznie na zasadach określonych w specyfikacji istotnych warunków zamówienia i zapytaniu ofertowym</w:t>
      </w:r>
    </w:p>
    <w:p w14:paraId="7E2A2E97" w14:textId="71874AC0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Zamawiający, zastrzega sobie prawo zmiany ilości liczby posiłków (wynikającyc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 xml:space="preserve">h                   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z frekwencji dzieci), a Wykonawca nie będzie z tego tytułu dochodził żadnych roszczeń.</w:t>
      </w:r>
    </w:p>
    <w:p w14:paraId="334A5A5B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46792681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płatności</w:t>
      </w:r>
    </w:p>
    <w:p w14:paraId="30C70DB6" w14:textId="2068E1ED" w:rsidR="00C332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1. Rozliczenie dostaw 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 xml:space="preserve">posiłków zamówionych dla uczniów korzystających ze środków finansowych MOPS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nastąpi na podstawie zatwierdzonych przez Zamawiającego, faktur, 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co miesiąc, wystawionych w oparciu o miesięczny raport faktycznej liczby przygotowanych, dostarczonych i przekazanych posiłków</w:t>
      </w:r>
      <w:r w:rsidR="00003D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AFFE03" w14:textId="2DB3C118" w:rsidR="00014502" w:rsidRPr="00003D11" w:rsidRDefault="00014502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Rozliczenia finansowe z Rodzicami uczniów korzystających z posiłków następują za pośrednictwem Systemu Internetowego Firmy Cateringowej.</w:t>
      </w:r>
    </w:p>
    <w:p w14:paraId="5F65D9B4" w14:textId="30FCF615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Wypłata należności wynikającej z zatwierdzonej przez Zamawiającego faktury nastąpi w terminie do 14 dni od dnia jej zatwierdzenia przez Zamawiającego, na konto Wykonawcy wskazane na fakturze. Termin zapłaty stanowi dzień dokonania polecenia przelewu bankowego.</w:t>
      </w:r>
    </w:p>
    <w:p w14:paraId="615DBF61" w14:textId="1F9E9FCF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Podstawą wystawienia faktury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będzie miesięczny raport zatwierdzony przez upoważnionych przedstawicieli stron, o których mowa w § 5 niniejszej umowy.</w:t>
      </w:r>
    </w:p>
    <w:p w14:paraId="6483E924" w14:textId="43ED8303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4. Zamawiający zobowiązany jest zatwierdzić fakturę  w terminie nie dłuższym niż 7 dni od dnia jej doręczenia wraz z miesięcznym raportem ilości przygotowanych, dostarczonych i wydanych posiłków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refundowanych ze środków MOPS.</w:t>
      </w:r>
    </w:p>
    <w:p w14:paraId="3394026A" w14:textId="181B2044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5. Wykonawca zobowiązuje się nie dokonywać cesji wierzytelności przysługującej mu            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z tytułu wykonywania niniejszej umowy bez zgody Zamawiającego.</w:t>
      </w:r>
    </w:p>
    <w:p w14:paraId="502D6B68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797E58E2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Przedstawiciele stron</w:t>
      </w:r>
    </w:p>
    <w:p w14:paraId="7F24C9B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 Zamawiający wyznacza na przedstawiciela odpowiedzialnego za nadzór nad realizacją umowy w zakresie jakości i ilości otrzymywanych posiłków:………………………………..</w:t>
      </w:r>
    </w:p>
    <w:p w14:paraId="415B55CF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 Wykonawca wyznacza na przedstawiciela odpowiedzialnego za prawidłowy przebieg usługi: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.............................</w:t>
      </w:r>
    </w:p>
    <w:p w14:paraId="67F7C86E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Zamawiający ma prawo kontroli i zgłaszania uwag do wykonywanych usług.</w:t>
      </w:r>
    </w:p>
    <w:p w14:paraId="27D102D2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4. Wykonawca zobowiązany jest do niezwłocznego uwzględnienia zgłoszonych przez Zamawiającego uwag, o których mowa w ust. 3, z zastrzeżeniem ust. 5 w zakresie wykonywanej usługi.</w:t>
      </w:r>
    </w:p>
    <w:p w14:paraId="18660A7B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5. W przypadku nieuwzględnienia uwag Zmawiającego, o których mowa w ust. 3</w:t>
      </w: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 Wykonawca zobowiązany jest w terminie dwóch dni od zgłoszenia uwag przez Zamawiającego do pisemnego uzasadnienia i poinformowania Zamawiającego o ich nieuwzględnieniu.</w:t>
      </w:r>
    </w:p>
    <w:p w14:paraId="1DACE282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14:paraId="0C7A5631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Kary umowne</w:t>
      </w:r>
    </w:p>
    <w:p w14:paraId="4C495BC9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 W przypadku przekroczenia terminów dostawy posiłków wskazanych w specyfikacji istotnych warunków zamówienia – załącznik nr 1 do niniejszej umowy:</w:t>
      </w:r>
    </w:p>
    <w:p w14:paraId="3552FA86" w14:textId="230A73A1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a) powyżej 30 minut Wykonawca zapłaci Zamawiającemu karę umowną w wysokości 2% wartości określonej w § 3 ust. 1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61AB9D" w14:textId="6FF6E92D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 W przypadku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018411" w14:textId="7C7BAD3E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W przypadku niewykonania lub nienależytego wykonania umowy rozumianego       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 w szczególności jako:</w:t>
      </w:r>
    </w:p>
    <w:p w14:paraId="3E347ECE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a) dwukrotne dostarczenie posiłków o zaniżonej wartości wagowej lub kalorycznej,</w:t>
      </w:r>
    </w:p>
    <w:p w14:paraId="7EF17DC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b) dwukrotne dostarczenie posiłków niezgodnie z ustalonymi dietami i jadłospisem,</w:t>
      </w:r>
    </w:p>
    <w:p w14:paraId="11730613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c) dwukrotne dostarczenie posiłków o mniejszej ilości,</w:t>
      </w:r>
    </w:p>
    <w:p w14:paraId="04BCC52C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d) powtarzających się skarg rodziców na jakość posiłków,</w:t>
      </w:r>
    </w:p>
    <w:p w14:paraId="58E4DA49" w14:textId="687D5C65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 w wysokości 10% wartości określonej            w § 3 ust. 1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>niniejszej umowy.</w:t>
      </w:r>
    </w:p>
    <w:p w14:paraId="5E97104A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4. W przypadku nieuwzględnienia przez Wykonawcę uwag, o których mowa § 6 ust. 3 zgłoszonych przez Zamawiającego w terminie do 7 dni od otrzymania ich od Zamawiającego w formie pisemnej lub elektronicznej, Wykonawca zapłaci Zamawiającemu karę umową          w wysokości 1 000,00 PLN za każdą nieuwzględnioną uwagę.</w:t>
      </w:r>
    </w:p>
    <w:p w14:paraId="6458C4B1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5. Wykonawca, wyraża zgodę na potrącanie kar umownych, o których mowa w ust. 1- 4,              z przysługującego mu wynagrodzenia.</w:t>
      </w:r>
    </w:p>
    <w:p w14:paraId="3C7EA40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6. Zamawiający zastrzega sobie prawo dochodzenia odszkodowania przewyższającego wysokość ustalonych kar umownych.</w:t>
      </w:r>
    </w:p>
    <w:p w14:paraId="61675F55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7. W przypadku zwłoki w regulowaniu należności przez Zamawiającego na rzecz Wykonawcy, Wykonawca naliczał będzie odsetki ustawowe.</w:t>
      </w:r>
    </w:p>
    <w:p w14:paraId="55C121F6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14:paraId="6D40AB4A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Rozwiązanie umowy i odstąpienie od umowy</w:t>
      </w:r>
    </w:p>
    <w:p w14:paraId="64F81650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 Strony mogą rozwiązać umowę, z zachowaniem 1 – miesięcznego okresu wypowiedzenia – ze skutkiem na ostatni dzień miesiąca kalendarzowego:</w:t>
      </w:r>
    </w:p>
    <w:p w14:paraId="1C7CF293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a) Zamawiający w przypadku:</w:t>
      </w:r>
    </w:p>
    <w:p w14:paraId="0072C062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- powtarzających się skarg na jakość posiłków i sposób ich przygotowania, rozumianych jako skargi, zgłaszane w terminie jednego miesiąca do Zamawiającego i zapisane w książce skarg,</w:t>
      </w:r>
    </w:p>
    <w:p w14:paraId="4D4B0DF2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- niezachowania kaloryczności, dietetyki, gramatury i różnorodności posiłków.</w:t>
      </w:r>
    </w:p>
    <w:p w14:paraId="5362EC68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- trzykrotne powtórzenie się naruszeń obowiązków wynikających z załącznika nr 1 – specyfikacja istotnych warunków zamówienia</w:t>
      </w:r>
    </w:p>
    <w:p w14:paraId="151441E0" w14:textId="5894AB88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b) Wykonawca w przypadku:- stwierdzenia, że Zamawiający notorycznie opóźnia się            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z zapłatą za wykonaną część dostawy,</w:t>
      </w:r>
    </w:p>
    <w:p w14:paraId="452FFE0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Zamawiający może odstąpić od umowy w przypadkach określonych w Kodeksie Cywilnym a także w terminie 30 dni od powzięcia wiadomości o wystąpieniu istotnej zmiany okoliczności powodującej, że wykonanie umowy nie leży w interesie publicznym, czego       nie można było przewidzieć w chwili zawarcia umowy. W takim przypadku Wykonawcy przysługuje jedynie wynagrodzenie należne z tytułu wykonania części umowy.</w:t>
      </w:r>
    </w:p>
    <w:p w14:paraId="5D31093D" w14:textId="185DC4A2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3. Zamawiający zastrzega sobie prawo natychmiastowego odstąpienia od umowy                  </w:t>
      </w:r>
      <w:r w:rsidR="0001450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003D11">
        <w:rPr>
          <w:rFonts w:ascii="Arial" w:eastAsia="Times New Roman" w:hAnsi="Arial" w:cs="Arial"/>
          <w:sz w:val="24"/>
          <w:szCs w:val="24"/>
          <w:lang w:eastAsia="pl-PL"/>
        </w:rPr>
        <w:t xml:space="preserve"> w przypadku zaistnienia następujących okoliczności:</w:t>
      </w:r>
    </w:p>
    <w:p w14:paraId="3D3C59ED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a) trzykrotnego niedostarczenia posiłków w terminie przez Wykonawcę,</w:t>
      </w:r>
    </w:p>
    <w:p w14:paraId="4F52C119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b) jednorazowej rażącej zwłoki Wykonawcy rozumianej jako brak przygotowania posiłków przez okres 1 dnia.</w:t>
      </w:r>
    </w:p>
    <w:p w14:paraId="34C6BA6B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14:paraId="46EA68A6" w14:textId="77777777" w:rsidR="00C33211" w:rsidRPr="00003D11" w:rsidRDefault="00C33211" w:rsidP="00C33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29BD709D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14:paraId="6395F560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2. Wszelkie zmiany niniejszej umowy wymagają formy pisemnej pod rygorem nieważności.</w:t>
      </w:r>
    </w:p>
    <w:p w14:paraId="0AF34283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3. W sprawach nie uregulowanych niniejszą umową mają zastosowanie przepisy Kodeksu Cywilnego, o ile ustawa Prawo zamówień publicznych nie stanowi inaczej.</w:t>
      </w:r>
    </w:p>
    <w:p w14:paraId="314B5EE0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4. Ewentualne spory powstałe na tle niniejszej umowy strony poddają rozstrzygnięciu właściwym sądom powszechnym w Poznaniu.</w:t>
      </w:r>
    </w:p>
    <w:p w14:paraId="5A0D7526" w14:textId="78C13680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5. Umowę sporządzono w dwóch jednobrzmiących egzemplarzach, po jednym dla każdej       ze stron.</w:t>
      </w:r>
    </w:p>
    <w:p w14:paraId="515429B7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24D13570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Nr 1 – Specyfikacja</w:t>
      </w:r>
    </w:p>
    <w:p w14:paraId="08FBC901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Nr 2 – Oferta</w:t>
      </w:r>
    </w:p>
    <w:p w14:paraId="3E5AF17F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Nr 3 – Wzór umowy</w:t>
      </w:r>
    </w:p>
    <w:p w14:paraId="19983D76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7A904B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 .................................. .                                               .................................</w:t>
      </w:r>
    </w:p>
    <w:p w14:paraId="78FE381A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         ZAMAWIAJĄCY:                                                  WYKONAWCA:</w:t>
      </w:r>
    </w:p>
    <w:p w14:paraId="4BBB39C1" w14:textId="77777777" w:rsidR="00C33211" w:rsidRPr="00003D11" w:rsidRDefault="00C33211" w:rsidP="00C33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3D1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0A58BD9" w14:textId="77777777" w:rsidR="001668F6" w:rsidRPr="00003D11" w:rsidRDefault="001668F6">
      <w:pPr>
        <w:rPr>
          <w:rFonts w:ascii="Arial" w:hAnsi="Arial" w:cs="Arial"/>
        </w:rPr>
      </w:pPr>
    </w:p>
    <w:sectPr w:rsidR="001668F6" w:rsidRPr="00003D11" w:rsidSect="00003D11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9A85" w14:textId="77777777" w:rsidR="00610217" w:rsidRDefault="00610217">
      <w:pPr>
        <w:spacing w:after="0" w:line="240" w:lineRule="auto"/>
      </w:pPr>
      <w:r>
        <w:separator/>
      </w:r>
    </w:p>
  </w:endnote>
  <w:endnote w:type="continuationSeparator" w:id="0">
    <w:p w14:paraId="7C2A2826" w14:textId="77777777" w:rsidR="00610217" w:rsidRDefault="0061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0051"/>
      <w:docPartObj>
        <w:docPartGallery w:val="Page Numbers (Bottom of Page)"/>
        <w:docPartUnique/>
      </w:docPartObj>
    </w:sdtPr>
    <w:sdtEndPr/>
    <w:sdtContent>
      <w:p w14:paraId="03C50DCD" w14:textId="519CF843" w:rsidR="006C77FD" w:rsidRDefault="00C3321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57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AF24E0" w14:textId="77777777" w:rsidR="006C77FD" w:rsidRDefault="00610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EB7D" w14:textId="77777777" w:rsidR="00610217" w:rsidRDefault="00610217">
      <w:pPr>
        <w:spacing w:after="0" w:line="240" w:lineRule="auto"/>
      </w:pPr>
      <w:r>
        <w:separator/>
      </w:r>
    </w:p>
  </w:footnote>
  <w:footnote w:type="continuationSeparator" w:id="0">
    <w:p w14:paraId="4C803CDE" w14:textId="77777777" w:rsidR="00610217" w:rsidRDefault="0061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1"/>
    <w:rsid w:val="00003D11"/>
    <w:rsid w:val="00014502"/>
    <w:rsid w:val="000A7C50"/>
    <w:rsid w:val="00103A9C"/>
    <w:rsid w:val="001668F6"/>
    <w:rsid w:val="0025297B"/>
    <w:rsid w:val="00321539"/>
    <w:rsid w:val="003F4D89"/>
    <w:rsid w:val="00442A2F"/>
    <w:rsid w:val="0057448E"/>
    <w:rsid w:val="00610217"/>
    <w:rsid w:val="006673F8"/>
    <w:rsid w:val="006A6430"/>
    <w:rsid w:val="00B02006"/>
    <w:rsid w:val="00B157F9"/>
    <w:rsid w:val="00BC2F03"/>
    <w:rsid w:val="00C33211"/>
    <w:rsid w:val="00F8106D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66B8"/>
  <w15:chartTrackingRefBased/>
  <w15:docId w15:val="{94025D09-2CA9-4F78-B28A-504BC60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32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21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3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asus</cp:lastModifiedBy>
  <cp:revision>4</cp:revision>
  <cp:lastPrinted>2022-06-03T09:36:00Z</cp:lastPrinted>
  <dcterms:created xsi:type="dcterms:W3CDTF">2022-06-02T12:11:00Z</dcterms:created>
  <dcterms:modified xsi:type="dcterms:W3CDTF">2022-06-03T09:36:00Z</dcterms:modified>
</cp:coreProperties>
</file>